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D9" w:rsidRPr="005525A6" w:rsidRDefault="005525A6" w:rsidP="005525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25A6">
        <w:rPr>
          <w:rFonts w:ascii="Times New Roman" w:hAnsi="Times New Roman" w:cs="Times New Roman"/>
          <w:b/>
          <w:sz w:val="24"/>
          <w:szCs w:val="24"/>
        </w:rPr>
        <w:t xml:space="preserve">Temat lekcji : Wiązanie jonowe / </w:t>
      </w:r>
      <w:proofErr w:type="spellStart"/>
      <w:r w:rsidRPr="005525A6">
        <w:rPr>
          <w:rFonts w:ascii="Times New Roman" w:hAnsi="Times New Roman" w:cs="Times New Roman"/>
          <w:b/>
          <w:sz w:val="24"/>
          <w:szCs w:val="24"/>
        </w:rPr>
        <w:t>ionic</w:t>
      </w:r>
      <w:proofErr w:type="spellEnd"/>
      <w:r w:rsidRPr="005525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25A6">
        <w:rPr>
          <w:rFonts w:ascii="Times New Roman" w:hAnsi="Times New Roman" w:cs="Times New Roman"/>
          <w:b/>
          <w:sz w:val="24"/>
          <w:szCs w:val="24"/>
        </w:rPr>
        <w:t>bond</w:t>
      </w:r>
      <w:proofErr w:type="spellEnd"/>
    </w:p>
    <w:p w:rsidR="005525A6" w:rsidRPr="005525A6" w:rsidRDefault="005525A6" w:rsidP="005525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5A6">
        <w:rPr>
          <w:rFonts w:ascii="Times New Roman" w:hAnsi="Times New Roman" w:cs="Times New Roman"/>
          <w:b/>
          <w:sz w:val="24"/>
          <w:szCs w:val="24"/>
        </w:rPr>
        <w:t>Klasa 2</w:t>
      </w:r>
    </w:p>
    <w:p w:rsidR="005525A6" w:rsidRDefault="005525A6" w:rsidP="005525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25A6">
        <w:rPr>
          <w:rFonts w:ascii="Times New Roman" w:hAnsi="Times New Roman" w:cs="Times New Roman"/>
          <w:b/>
          <w:sz w:val="24"/>
          <w:szCs w:val="24"/>
        </w:rPr>
        <w:t>Metody i formy pracy:</w:t>
      </w:r>
      <w:r>
        <w:rPr>
          <w:rFonts w:ascii="Times New Roman" w:hAnsi="Times New Roman" w:cs="Times New Roman"/>
          <w:sz w:val="24"/>
          <w:szCs w:val="24"/>
        </w:rPr>
        <w:t xml:space="preserve"> praca w grupach, praca indywidualna, CLIL</w:t>
      </w:r>
    </w:p>
    <w:p w:rsidR="005525A6" w:rsidRPr="005525A6" w:rsidRDefault="005525A6" w:rsidP="005525A6">
      <w:pPr>
        <w:pStyle w:val="Pa34"/>
        <w:rPr>
          <w:rFonts w:ascii="Times New Roman" w:hAnsi="Times New Roman"/>
          <w:color w:val="000000"/>
        </w:rPr>
      </w:pPr>
      <w:r w:rsidRPr="005525A6">
        <w:rPr>
          <w:rFonts w:ascii="Times New Roman" w:hAnsi="Times New Roman"/>
          <w:b/>
          <w:bCs/>
          <w:color w:val="000000"/>
        </w:rPr>
        <w:t xml:space="preserve">Cele lekcji: </w:t>
      </w:r>
      <w:r>
        <w:rPr>
          <w:rFonts w:ascii="Times New Roman" w:hAnsi="Times New Roman"/>
          <w:color w:val="000000"/>
        </w:rPr>
        <w:t>Uczniowie po</w:t>
      </w:r>
      <w:r w:rsidRPr="005525A6">
        <w:rPr>
          <w:rFonts w:ascii="Times New Roman" w:hAnsi="Times New Roman"/>
        </w:rPr>
        <w:t>znają sposoby i warunki</w:t>
      </w:r>
      <w:r>
        <w:rPr>
          <w:rFonts w:ascii="Times New Roman" w:hAnsi="Times New Roman"/>
        </w:rPr>
        <w:t xml:space="preserve"> tworzenia wiązania jonowego przez atomy. </w:t>
      </w:r>
    </w:p>
    <w:p w:rsidR="005525A6" w:rsidRPr="005525A6" w:rsidRDefault="005525A6" w:rsidP="005525A6">
      <w:pPr>
        <w:autoSpaceDE w:val="0"/>
        <w:autoSpaceDN w:val="0"/>
        <w:adjustRightInd w:val="0"/>
        <w:spacing w:before="220" w:after="40" w:line="26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52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Przebieg lekcji: </w:t>
      </w:r>
    </w:p>
    <w:p w:rsidR="005525A6" w:rsidRPr="005525A6" w:rsidRDefault="005525A6" w:rsidP="005525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Przypomnienie podanego na poprzedniej lekcji słownictwa w języku angielski</w:t>
      </w:r>
      <w:r w:rsidR="00CC3A9E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wiadomości niezbędne</w:t>
      </w:r>
      <w:r w:rsidRPr="005525A6">
        <w:rPr>
          <w:rFonts w:ascii="Times New Roman" w:hAnsi="Times New Roman" w:cs="Times New Roman"/>
          <w:color w:val="000000"/>
          <w:sz w:val="24"/>
          <w:szCs w:val="24"/>
        </w:rPr>
        <w:t xml:space="preserve"> do realizacji tematu. </w:t>
      </w:r>
    </w:p>
    <w:p w:rsidR="005525A6" w:rsidRPr="005525A6" w:rsidRDefault="005525A6" w:rsidP="0055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25A6" w:rsidRPr="005525A6" w:rsidRDefault="005525A6" w:rsidP="005525A6">
      <w:pPr>
        <w:autoSpaceDE w:val="0"/>
        <w:autoSpaceDN w:val="0"/>
        <w:adjustRightInd w:val="0"/>
        <w:spacing w:after="0" w:line="26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525A6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atom </w:t>
      </w:r>
      <w:proofErr w:type="spellStart"/>
      <w:r w:rsidRPr="005525A6">
        <w:rPr>
          <w:rFonts w:ascii="Times New Roman" w:hAnsi="Times New Roman" w:cs="Times New Roman"/>
          <w:b/>
          <w:iCs/>
          <w:color w:val="000000"/>
          <w:sz w:val="24"/>
          <w:szCs w:val="24"/>
        </w:rPr>
        <w:t>structure</w:t>
      </w:r>
      <w:proofErr w:type="spellEnd"/>
      <w:r w:rsidRPr="005525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525A6">
        <w:rPr>
          <w:rFonts w:ascii="Times New Roman" w:hAnsi="Times New Roman" w:cs="Times New Roman"/>
          <w:color w:val="000000"/>
          <w:sz w:val="24"/>
          <w:szCs w:val="24"/>
        </w:rPr>
        <w:t xml:space="preserve">– budowa atomu (jądro atomowe – </w:t>
      </w:r>
      <w:proofErr w:type="spellStart"/>
      <w:r w:rsidRPr="005525A6">
        <w:rPr>
          <w:rFonts w:ascii="Times New Roman" w:hAnsi="Times New Roman" w:cs="Times New Roman"/>
          <w:iCs/>
          <w:color w:val="000000"/>
          <w:sz w:val="24"/>
          <w:szCs w:val="24"/>
        </w:rPr>
        <w:t>nucleus</w:t>
      </w:r>
      <w:proofErr w:type="spellEnd"/>
      <w:r w:rsidRPr="005525A6">
        <w:rPr>
          <w:rFonts w:ascii="Times New Roman" w:hAnsi="Times New Roman" w:cs="Times New Roman"/>
          <w:color w:val="000000"/>
          <w:sz w:val="24"/>
          <w:szCs w:val="24"/>
        </w:rPr>
        <w:t xml:space="preserve">, powłoki elektronowe – </w:t>
      </w:r>
      <w:proofErr w:type="spellStart"/>
      <w:r w:rsidRPr="005525A6">
        <w:rPr>
          <w:rFonts w:ascii="Times New Roman" w:hAnsi="Times New Roman" w:cs="Times New Roman"/>
          <w:iCs/>
          <w:color w:val="000000"/>
          <w:sz w:val="24"/>
          <w:szCs w:val="24"/>
        </w:rPr>
        <w:t>electron</w:t>
      </w:r>
      <w:proofErr w:type="spellEnd"/>
      <w:r w:rsidRPr="005525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5525A6">
        <w:rPr>
          <w:rFonts w:ascii="Times New Roman" w:hAnsi="Times New Roman" w:cs="Times New Roman"/>
          <w:iCs/>
          <w:color w:val="000000"/>
          <w:sz w:val="24"/>
          <w:szCs w:val="24"/>
        </w:rPr>
        <w:t>shells</w:t>
      </w:r>
      <w:proofErr w:type="spellEnd"/>
      <w:r w:rsidRPr="005525A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CC3A9E" w:rsidRDefault="005525A6" w:rsidP="005525A6">
      <w:pPr>
        <w:autoSpaceDE w:val="0"/>
        <w:autoSpaceDN w:val="0"/>
        <w:adjustRightInd w:val="0"/>
        <w:spacing w:after="0" w:line="261" w:lineRule="atLeas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525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elektrony</w:t>
      </w:r>
      <w:proofErr w:type="spellEnd"/>
      <w:r w:rsidRPr="005525A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Pr="005525A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electrons</w:t>
      </w:r>
      <w:r w:rsidRPr="005525A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</w:p>
    <w:p w:rsidR="005525A6" w:rsidRPr="005525A6" w:rsidRDefault="005525A6" w:rsidP="005525A6">
      <w:pPr>
        <w:autoSpaceDE w:val="0"/>
        <w:autoSpaceDN w:val="0"/>
        <w:adjustRightInd w:val="0"/>
        <w:spacing w:after="0" w:line="261" w:lineRule="atLeas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525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elektrony</w:t>
      </w:r>
      <w:proofErr w:type="spellEnd"/>
      <w:r w:rsidRPr="005525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525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walencyjne</w:t>
      </w:r>
      <w:proofErr w:type="spellEnd"/>
      <w:r w:rsidRPr="005525A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Pr="005525A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valence electrons </w:t>
      </w:r>
    </w:p>
    <w:p w:rsidR="005525A6" w:rsidRPr="005525A6" w:rsidRDefault="005525A6" w:rsidP="005525A6">
      <w:pPr>
        <w:autoSpaceDE w:val="0"/>
        <w:autoSpaceDN w:val="0"/>
        <w:adjustRightInd w:val="0"/>
        <w:spacing w:after="0" w:line="261" w:lineRule="atLeas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525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powłoka</w:t>
      </w:r>
      <w:proofErr w:type="spellEnd"/>
      <w:r w:rsidRPr="005525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525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walencyjna</w:t>
      </w:r>
      <w:proofErr w:type="spellEnd"/>
      <w:r w:rsidRPr="005525A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Pr="005525A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valence electron shell </w:t>
      </w:r>
      <w:r w:rsidRPr="005525A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= </w:t>
      </w:r>
      <w:r w:rsidRPr="005525A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outer electron shell </w:t>
      </w:r>
    </w:p>
    <w:p w:rsidR="00CC3A9E" w:rsidRPr="00CC3A9E" w:rsidRDefault="00CC3A9E" w:rsidP="005525A6">
      <w:pPr>
        <w:autoSpaceDE w:val="0"/>
        <w:autoSpaceDN w:val="0"/>
        <w:adjustRightInd w:val="0"/>
        <w:spacing w:after="0" w:line="261" w:lineRule="atLeas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metale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metals</w:t>
      </w:r>
    </w:p>
    <w:p w:rsidR="005525A6" w:rsidRPr="005525A6" w:rsidRDefault="005525A6" w:rsidP="005525A6">
      <w:pPr>
        <w:autoSpaceDE w:val="0"/>
        <w:autoSpaceDN w:val="0"/>
        <w:adjustRightInd w:val="0"/>
        <w:spacing w:after="0" w:line="261" w:lineRule="atLeas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525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niemetale</w:t>
      </w:r>
      <w:proofErr w:type="spellEnd"/>
      <w:r w:rsidR="00CC3A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</w:t>
      </w:r>
      <w:r w:rsidRPr="005525A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non-metals </w:t>
      </w:r>
    </w:p>
    <w:p w:rsidR="005525A6" w:rsidRPr="005525A6" w:rsidRDefault="005525A6" w:rsidP="005525A6">
      <w:pPr>
        <w:autoSpaceDE w:val="0"/>
        <w:autoSpaceDN w:val="0"/>
        <w:adjustRightInd w:val="0"/>
        <w:spacing w:after="0" w:line="261" w:lineRule="atLeas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525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numer</w:t>
      </w:r>
      <w:proofErr w:type="spellEnd"/>
      <w:r w:rsidRPr="005525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525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grupy</w:t>
      </w:r>
      <w:proofErr w:type="spellEnd"/>
      <w:r w:rsidRPr="005525A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Pr="005525A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number of group </w:t>
      </w:r>
      <w:r w:rsidRPr="005525A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=&gt; </w:t>
      </w:r>
      <w:proofErr w:type="spellStart"/>
      <w:r w:rsidRPr="005525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liczba</w:t>
      </w:r>
      <w:proofErr w:type="spellEnd"/>
      <w:r w:rsidRPr="005525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525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elektronów</w:t>
      </w:r>
      <w:proofErr w:type="spellEnd"/>
      <w:r w:rsidRPr="005525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525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walencyjnych</w:t>
      </w:r>
      <w:proofErr w:type="spellEnd"/>
      <w:r w:rsidRPr="005525A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Pr="005525A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number of va</w:t>
      </w:r>
      <w:r w:rsidRPr="005525A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softHyphen/>
        <w:t xml:space="preserve">lence electrons </w:t>
      </w:r>
    </w:p>
    <w:p w:rsidR="005525A6" w:rsidRPr="005525A6" w:rsidRDefault="005525A6" w:rsidP="00CC3A9E">
      <w:pPr>
        <w:autoSpaceDE w:val="0"/>
        <w:autoSpaceDN w:val="0"/>
        <w:adjustRightInd w:val="0"/>
        <w:spacing w:after="20" w:line="26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525A6">
        <w:rPr>
          <w:rFonts w:ascii="Times New Roman" w:hAnsi="Times New Roman" w:cs="Times New Roman"/>
          <w:b/>
          <w:color w:val="000000"/>
          <w:sz w:val="24"/>
          <w:szCs w:val="24"/>
        </w:rPr>
        <w:t>gazy szlachetne</w:t>
      </w:r>
      <w:r w:rsidRPr="005525A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525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noble </w:t>
      </w:r>
      <w:proofErr w:type="spellStart"/>
      <w:r w:rsidRPr="005525A6">
        <w:rPr>
          <w:rFonts w:ascii="Times New Roman" w:hAnsi="Times New Roman" w:cs="Times New Roman"/>
          <w:iCs/>
          <w:color w:val="000000"/>
          <w:sz w:val="24"/>
          <w:szCs w:val="24"/>
        </w:rPr>
        <w:t>gases</w:t>
      </w:r>
      <w:proofErr w:type="spellEnd"/>
      <w:r w:rsidRPr="005525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5525A6" w:rsidRPr="005525A6" w:rsidRDefault="005525A6" w:rsidP="005525A6">
      <w:pPr>
        <w:autoSpaceDE w:val="0"/>
        <w:autoSpaceDN w:val="0"/>
        <w:adjustRightInd w:val="0"/>
        <w:spacing w:after="0" w:line="261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25A6">
        <w:rPr>
          <w:rFonts w:ascii="Times New Roman" w:hAnsi="Times New Roman" w:cs="Times New Roman"/>
          <w:b/>
          <w:iCs/>
          <w:color w:val="000000"/>
          <w:sz w:val="24"/>
          <w:szCs w:val="24"/>
        </w:rPr>
        <w:t>bonding</w:t>
      </w:r>
      <w:proofErr w:type="spellEnd"/>
      <w:r w:rsidRPr="005525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525A6">
        <w:rPr>
          <w:rFonts w:ascii="Times New Roman" w:hAnsi="Times New Roman" w:cs="Times New Roman"/>
          <w:color w:val="000000"/>
          <w:sz w:val="24"/>
          <w:szCs w:val="24"/>
        </w:rPr>
        <w:t xml:space="preserve">– wiązanie </w:t>
      </w:r>
    </w:p>
    <w:p w:rsidR="005525A6" w:rsidRPr="005525A6" w:rsidRDefault="00CC3A9E" w:rsidP="005525A6">
      <w:pPr>
        <w:autoSpaceDE w:val="0"/>
        <w:autoSpaceDN w:val="0"/>
        <w:adjustRightInd w:val="0"/>
        <w:spacing w:after="0" w:line="261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3A9E">
        <w:rPr>
          <w:rFonts w:ascii="Times New Roman" w:hAnsi="Times New Roman" w:cs="Times New Roman"/>
          <w:b/>
          <w:iCs/>
          <w:color w:val="000000"/>
          <w:sz w:val="24"/>
          <w:szCs w:val="24"/>
        </w:rPr>
        <w:t>ionic</w:t>
      </w:r>
      <w:proofErr w:type="spellEnd"/>
      <w:r w:rsidR="005525A6" w:rsidRPr="005525A6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5525A6" w:rsidRPr="005525A6">
        <w:rPr>
          <w:rFonts w:ascii="Times New Roman" w:hAnsi="Times New Roman" w:cs="Times New Roman"/>
          <w:b/>
          <w:iCs/>
          <w:color w:val="000000"/>
          <w:sz w:val="24"/>
          <w:szCs w:val="24"/>
        </w:rPr>
        <w:t>bond</w:t>
      </w:r>
      <w:proofErr w:type="spellEnd"/>
      <w:r w:rsidR="005525A6" w:rsidRPr="005525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wiązanie jonowe</w:t>
      </w:r>
    </w:p>
    <w:p w:rsidR="005525A6" w:rsidRDefault="005525A6" w:rsidP="00CC3A9E">
      <w:pPr>
        <w:autoSpaceDE w:val="0"/>
        <w:autoSpaceDN w:val="0"/>
        <w:adjustRightInd w:val="0"/>
        <w:spacing w:after="20" w:line="261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25A6">
        <w:rPr>
          <w:rFonts w:ascii="Times New Roman" w:hAnsi="Times New Roman" w:cs="Times New Roman"/>
          <w:b/>
          <w:iCs/>
          <w:color w:val="000000"/>
          <w:sz w:val="24"/>
          <w:szCs w:val="24"/>
        </w:rPr>
        <w:t>molecule</w:t>
      </w:r>
      <w:proofErr w:type="spellEnd"/>
      <w:r w:rsidRPr="005525A6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CC3A9E">
        <w:rPr>
          <w:rFonts w:ascii="Times New Roman" w:hAnsi="Times New Roman" w:cs="Times New Roman"/>
          <w:color w:val="000000"/>
          <w:sz w:val="24"/>
          <w:szCs w:val="24"/>
        </w:rPr>
        <w:t>– cząsteczka</w:t>
      </w:r>
    </w:p>
    <w:p w:rsidR="0034533B" w:rsidRPr="00E05B00" w:rsidRDefault="0034533B" w:rsidP="00CC3A9E">
      <w:pPr>
        <w:autoSpaceDE w:val="0"/>
        <w:autoSpaceDN w:val="0"/>
        <w:adjustRightInd w:val="0"/>
        <w:spacing w:after="20" w:line="261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05B00">
        <w:rPr>
          <w:rFonts w:ascii="Times New Roman" w:hAnsi="Times New Roman" w:cs="Times New Roman"/>
          <w:b/>
          <w:color w:val="000000"/>
          <w:sz w:val="24"/>
          <w:szCs w:val="24"/>
        </w:rPr>
        <w:t>sodium</w:t>
      </w:r>
      <w:proofErr w:type="spellEnd"/>
      <w:r w:rsidRPr="00E05B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Pr="00E05B00">
        <w:rPr>
          <w:rFonts w:ascii="Times New Roman" w:hAnsi="Times New Roman" w:cs="Times New Roman"/>
          <w:color w:val="000000"/>
          <w:sz w:val="24"/>
          <w:szCs w:val="24"/>
        </w:rPr>
        <w:t>sód</w:t>
      </w:r>
    </w:p>
    <w:p w:rsidR="0034533B" w:rsidRPr="00E05B00" w:rsidRDefault="0034533B" w:rsidP="00CC3A9E">
      <w:pPr>
        <w:autoSpaceDE w:val="0"/>
        <w:autoSpaceDN w:val="0"/>
        <w:adjustRightInd w:val="0"/>
        <w:spacing w:after="20" w:line="261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05B00">
        <w:rPr>
          <w:rFonts w:ascii="Times New Roman" w:hAnsi="Times New Roman" w:cs="Times New Roman"/>
          <w:b/>
          <w:color w:val="000000"/>
          <w:sz w:val="24"/>
          <w:szCs w:val="24"/>
        </w:rPr>
        <w:t>chlorine</w:t>
      </w:r>
      <w:proofErr w:type="spellEnd"/>
      <w:r w:rsidRPr="00E05B00">
        <w:rPr>
          <w:rFonts w:ascii="Times New Roman" w:hAnsi="Times New Roman" w:cs="Times New Roman"/>
          <w:color w:val="000000"/>
          <w:sz w:val="24"/>
          <w:szCs w:val="24"/>
        </w:rPr>
        <w:t xml:space="preserve"> – chlor</w:t>
      </w:r>
    </w:p>
    <w:p w:rsidR="0034533B" w:rsidRDefault="0034533B" w:rsidP="00CC3A9E">
      <w:pPr>
        <w:autoSpaceDE w:val="0"/>
        <w:autoSpaceDN w:val="0"/>
        <w:adjustRightInd w:val="0"/>
        <w:spacing w:after="20" w:line="261" w:lineRule="atLeas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4533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sodium chloride</w:t>
      </w:r>
      <w:r w:rsidRPr="003453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34533B">
        <w:rPr>
          <w:rFonts w:ascii="Times New Roman" w:hAnsi="Times New Roman" w:cs="Times New Roman"/>
          <w:color w:val="000000"/>
          <w:sz w:val="24"/>
          <w:szCs w:val="24"/>
          <w:lang w:val="en-US"/>
        </w:rPr>
        <w:t>chlorek</w:t>
      </w:r>
      <w:proofErr w:type="spellEnd"/>
      <w:r w:rsidRPr="003453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4533B">
        <w:rPr>
          <w:rFonts w:ascii="Times New Roman" w:hAnsi="Times New Roman" w:cs="Times New Roman"/>
          <w:color w:val="000000"/>
          <w:sz w:val="24"/>
          <w:szCs w:val="24"/>
          <w:lang w:val="en-US"/>
        </w:rPr>
        <w:t>sodu</w:t>
      </w:r>
      <w:proofErr w:type="spellEnd"/>
    </w:p>
    <w:p w:rsidR="0034533B" w:rsidRDefault="0034533B" w:rsidP="00CC3A9E">
      <w:pPr>
        <w:autoSpaceDE w:val="0"/>
        <w:autoSpaceDN w:val="0"/>
        <w:adjustRightInd w:val="0"/>
        <w:spacing w:after="20" w:line="261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4533B">
        <w:rPr>
          <w:rFonts w:ascii="Times New Roman" w:hAnsi="Times New Roman" w:cs="Times New Roman"/>
          <w:b/>
          <w:color w:val="000000"/>
          <w:sz w:val="24"/>
          <w:szCs w:val="24"/>
        </w:rPr>
        <w:t>electronic</w:t>
      </w:r>
      <w:proofErr w:type="spellEnd"/>
      <w:r w:rsidRPr="003453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4533B">
        <w:rPr>
          <w:rFonts w:ascii="Times New Roman" w:hAnsi="Times New Roman" w:cs="Times New Roman"/>
          <w:b/>
          <w:color w:val="000000"/>
          <w:sz w:val="24"/>
          <w:szCs w:val="24"/>
        </w:rPr>
        <w:t>configuration</w:t>
      </w:r>
      <w:proofErr w:type="spellEnd"/>
      <w:r w:rsidRPr="0034533B">
        <w:rPr>
          <w:rFonts w:ascii="Times New Roman" w:hAnsi="Times New Roman" w:cs="Times New Roman"/>
          <w:color w:val="000000"/>
          <w:sz w:val="24"/>
          <w:szCs w:val="24"/>
        </w:rPr>
        <w:t xml:space="preserve"> – konfiguracja elektronowa</w:t>
      </w:r>
    </w:p>
    <w:p w:rsidR="00E93D33" w:rsidRDefault="00E93D33" w:rsidP="00CC3A9E">
      <w:pPr>
        <w:autoSpaceDE w:val="0"/>
        <w:autoSpaceDN w:val="0"/>
        <w:adjustRightInd w:val="0"/>
        <w:spacing w:after="20" w:line="261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34533B" w:rsidRDefault="0034533B" w:rsidP="0034533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0" w:line="26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Nauczyciel przypomina uczniom z poprzedniej lekcji</w:t>
      </w:r>
      <w:r w:rsidR="001E5F94">
        <w:rPr>
          <w:rFonts w:ascii="Times New Roman" w:hAnsi="Times New Roman" w:cs="Times New Roman"/>
          <w:color w:val="000000"/>
          <w:sz w:val="24"/>
          <w:szCs w:val="24"/>
        </w:rPr>
        <w:t xml:space="preserve"> w jaki sposób tworzy się wiązanie chemiczne, że gazy szlachetne na ostatniej najbardziej zewnętrznej powłoce (powłoce walencyjnej) posiadają stabilną konfigurację elektronową (8e</w:t>
      </w:r>
      <w:r w:rsidR="001E5F9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="001E5F94">
        <w:rPr>
          <w:rFonts w:ascii="Times New Roman" w:hAnsi="Times New Roman" w:cs="Times New Roman"/>
          <w:color w:val="000000"/>
          <w:sz w:val="24"/>
          <w:szCs w:val="24"/>
        </w:rPr>
        <w:t xml:space="preserve"> - oktet elektronowy lub w przypadku helu 2e</w:t>
      </w:r>
      <w:r w:rsidR="001E5F9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="001E5F94">
        <w:rPr>
          <w:rFonts w:ascii="Times New Roman" w:hAnsi="Times New Roman" w:cs="Times New Roman"/>
          <w:color w:val="000000"/>
          <w:sz w:val="24"/>
          <w:szCs w:val="24"/>
        </w:rPr>
        <w:t xml:space="preserve"> dublet elektronowy). Atomy większości pierwiastków chemicznych dążą do uzyskania w powłoce walencyjnej 8 elektronów (oktetu elektronowego) lub w przypadku niektórych do uzyskania w powłoce walencyjnej 2 elektronów (dubletu elektronowego)</w:t>
      </w:r>
      <w:r w:rsidR="00716931">
        <w:rPr>
          <w:rFonts w:ascii="Times New Roman" w:hAnsi="Times New Roman" w:cs="Times New Roman"/>
          <w:color w:val="000000"/>
          <w:sz w:val="24"/>
          <w:szCs w:val="24"/>
        </w:rPr>
        <w:t xml:space="preserve">, tworząc w ten sposób wiązanie chemiczne, na zewnętrznej powłoce uzyskują konfigurację elektronową nieaktywnych chemicznie pierwiastków grupy 18. Atomy uzyskują pożądaną konfigurację, reagując z innymi atomami. </w:t>
      </w:r>
    </w:p>
    <w:p w:rsidR="00716931" w:rsidRDefault="00716931" w:rsidP="0034533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0" w:line="261" w:lineRule="atLeas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16931">
        <w:rPr>
          <w:rFonts w:ascii="Times New Roman" w:hAnsi="Times New Roman" w:cs="Times New Roman"/>
          <w:color w:val="000000"/>
          <w:sz w:val="24"/>
          <w:szCs w:val="24"/>
        </w:rPr>
        <w:t xml:space="preserve">Nobel </w:t>
      </w:r>
      <w:proofErr w:type="spellStart"/>
      <w:r w:rsidRPr="00716931">
        <w:rPr>
          <w:rFonts w:ascii="Times New Roman" w:hAnsi="Times New Roman" w:cs="Times New Roman"/>
          <w:color w:val="000000"/>
          <w:sz w:val="24"/>
          <w:szCs w:val="24"/>
        </w:rPr>
        <w:t>gases</w:t>
      </w:r>
      <w:proofErr w:type="spellEnd"/>
      <w:r w:rsidRPr="007169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931">
        <w:rPr>
          <w:rFonts w:ascii="Times New Roman" w:hAnsi="Times New Roman" w:cs="Times New Roman"/>
          <w:color w:val="000000"/>
          <w:sz w:val="24"/>
          <w:szCs w:val="24"/>
        </w:rPr>
        <w:t>have</w:t>
      </w:r>
      <w:proofErr w:type="spellEnd"/>
      <w:r w:rsidRPr="007169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931">
        <w:rPr>
          <w:rFonts w:ascii="Times New Roman" w:hAnsi="Times New Roman" w:cs="Times New Roman"/>
          <w:color w:val="000000"/>
          <w:sz w:val="24"/>
          <w:szCs w:val="24"/>
        </w:rPr>
        <w:t>complete</w:t>
      </w:r>
      <w:proofErr w:type="spellEnd"/>
      <w:r w:rsidRPr="007169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931">
        <w:rPr>
          <w:rFonts w:ascii="Times New Roman" w:hAnsi="Times New Roman" w:cs="Times New Roman"/>
          <w:color w:val="000000"/>
          <w:sz w:val="24"/>
          <w:szCs w:val="24"/>
        </w:rPr>
        <w:t>outher</w:t>
      </w:r>
      <w:proofErr w:type="spellEnd"/>
      <w:r w:rsidRPr="007169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931">
        <w:rPr>
          <w:rFonts w:ascii="Times New Roman" w:hAnsi="Times New Roman" w:cs="Times New Roman"/>
          <w:color w:val="000000"/>
          <w:sz w:val="24"/>
          <w:szCs w:val="24"/>
        </w:rPr>
        <w:t>electron</w:t>
      </w:r>
      <w:proofErr w:type="spellEnd"/>
      <w:r w:rsidRPr="007169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931">
        <w:rPr>
          <w:rFonts w:ascii="Times New Roman" w:hAnsi="Times New Roman" w:cs="Times New Roman"/>
          <w:color w:val="000000"/>
          <w:sz w:val="24"/>
          <w:szCs w:val="24"/>
        </w:rPr>
        <w:t>shell</w:t>
      </w:r>
      <w:proofErr w:type="spellEnd"/>
      <w:r w:rsidRPr="007169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6931">
        <w:rPr>
          <w:rFonts w:ascii="Times New Roman" w:hAnsi="Times New Roman" w:cs="Times New Roman"/>
          <w:color w:val="000000"/>
          <w:sz w:val="24"/>
          <w:szCs w:val="24"/>
        </w:rPr>
        <w:t>which</w:t>
      </w:r>
      <w:proofErr w:type="spellEnd"/>
      <w:r w:rsidRPr="007169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931">
        <w:rPr>
          <w:rFonts w:ascii="Times New Roman" w:hAnsi="Times New Roman" w:cs="Times New Roman"/>
          <w:color w:val="000000"/>
          <w:sz w:val="24"/>
          <w:szCs w:val="24"/>
        </w:rPr>
        <w:t>make</w:t>
      </w:r>
      <w:proofErr w:type="spellEnd"/>
      <w:r w:rsidRPr="007169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931">
        <w:rPr>
          <w:rFonts w:ascii="Times New Roman" w:hAnsi="Times New Roman" w:cs="Times New Roman"/>
          <w:color w:val="000000"/>
          <w:sz w:val="24"/>
          <w:szCs w:val="24"/>
        </w:rPr>
        <w:t>them</w:t>
      </w:r>
      <w:proofErr w:type="spellEnd"/>
      <w:r w:rsidRPr="007169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931">
        <w:rPr>
          <w:rFonts w:ascii="Times New Roman" w:hAnsi="Times New Roman" w:cs="Times New Roman"/>
          <w:color w:val="000000"/>
          <w:sz w:val="24"/>
          <w:szCs w:val="24"/>
        </w:rPr>
        <w:t>stable</w:t>
      </w:r>
      <w:proofErr w:type="spellEnd"/>
      <w:r w:rsidRPr="00716931">
        <w:rPr>
          <w:rFonts w:ascii="Times New Roman" w:hAnsi="Times New Roman" w:cs="Times New Roman"/>
          <w:color w:val="000000"/>
          <w:sz w:val="24"/>
          <w:szCs w:val="24"/>
        </w:rPr>
        <w:t xml:space="preserve"> (gazy szlachetne posiadają kompletną powłokę walencyjną, co sprawia, że są stabilne).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 order to get this of stability, atoms come together to achieve the noble gas configuration (Aby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uzyskać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taka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stabilność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atomy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łączą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aby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uzyskać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konfigurację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gazu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szlachetnego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). </w:t>
      </w:r>
    </w:p>
    <w:p w:rsidR="00716931" w:rsidRPr="00BA3E36" w:rsidRDefault="00716931" w:rsidP="00BA3E36">
      <w:pPr>
        <w:autoSpaceDE w:val="0"/>
        <w:autoSpaceDN w:val="0"/>
        <w:adjustRightInd w:val="0"/>
        <w:spacing w:after="20" w:line="261" w:lineRule="atLeast"/>
        <w:ind w:left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525A6" w:rsidRDefault="00E93D33" w:rsidP="00BA3E36">
      <w:pPr>
        <w:pStyle w:val="Akapitzlist"/>
        <w:numPr>
          <w:ilvl w:val="0"/>
          <w:numId w:val="9"/>
        </w:numPr>
        <w:rPr>
          <w:rStyle w:val="Hipercz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Uczniowie oglądają film</w:t>
      </w:r>
      <w:r w:rsidR="005525A6" w:rsidRPr="00BA3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533B" w:rsidRPr="00BA3E3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4533B" w:rsidRPr="0034533B">
        <w:t xml:space="preserve"> </w:t>
      </w:r>
      <w:hyperlink r:id="rId5" w:history="1">
        <w:r w:rsidR="0034533B" w:rsidRPr="00514350">
          <w:rPr>
            <w:rStyle w:val="Hipercze"/>
          </w:rPr>
          <w:t>https://www.youtube.com/watch?v=DEdRcfyYnSQ</w:t>
        </w:r>
      </w:hyperlink>
      <w:r w:rsidR="0034533B">
        <w:rPr>
          <w:rStyle w:val="Hipercze"/>
        </w:rPr>
        <w:t xml:space="preserve">  </w:t>
      </w:r>
    </w:p>
    <w:p w:rsidR="00BA3E36" w:rsidRDefault="0034533B" w:rsidP="0034533B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4533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(proszę 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skopiować link). Nauczyciel pokazuje film uczniom fragmentami i po każdym odpowiednim fragmencie filmu zadaje uczniom pytania:</w:t>
      </w:r>
    </w:p>
    <w:p w:rsidR="00BA3E36" w:rsidRDefault="00BA3E36" w:rsidP="00BA3E3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powstaje wiązanie jonowe? Co to to jest wiązanie jonowe?</w:t>
      </w:r>
    </w:p>
    <w:p w:rsidR="00BA3E36" w:rsidRDefault="00BA3E36" w:rsidP="00BA3E3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 jest konfiguracja elektronowa atomu sodu?</w:t>
      </w:r>
    </w:p>
    <w:p w:rsidR="00BA3E36" w:rsidRDefault="00BA3E36" w:rsidP="00BA3E3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 atom sodu chciał pozbyć się swojego elektronu walencyjnego?</w:t>
      </w:r>
    </w:p>
    <w:p w:rsidR="00BA3E36" w:rsidRDefault="00BA3E36" w:rsidP="00BA3E3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uzyskał konfigurację gazu szlachetnego? Jaki to gaz szlachetny?</w:t>
      </w:r>
    </w:p>
    <w:p w:rsidR="00BA3E36" w:rsidRDefault="00BA3E36" w:rsidP="00BA3E3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jon wytworzył się w wyniku przeniesienia 1 elektronu atomu sodu na atom chloru?</w:t>
      </w:r>
    </w:p>
    <w:p w:rsidR="00BA3E36" w:rsidRDefault="00BA3E36" w:rsidP="00BA3E3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 jest konfiguracja elektronowa atomu chloru</w:t>
      </w:r>
      <w:r w:rsidR="00674095">
        <w:rPr>
          <w:rFonts w:ascii="Times New Roman" w:hAnsi="Times New Roman" w:cs="Times New Roman"/>
          <w:sz w:val="24"/>
          <w:szCs w:val="24"/>
        </w:rPr>
        <w:t>?</w:t>
      </w:r>
    </w:p>
    <w:p w:rsidR="00674095" w:rsidRDefault="00674095" w:rsidP="00BA3E3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 atom chloru był nieszczęśliwy i chciał pobrać 1 elektron od atomu sodu?</w:t>
      </w:r>
    </w:p>
    <w:p w:rsidR="00674095" w:rsidRDefault="00674095" w:rsidP="00BA3E3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oba atomy uszczęśliwiły się nawzajem?</w:t>
      </w:r>
    </w:p>
    <w:p w:rsidR="00674095" w:rsidRDefault="00674095" w:rsidP="00BA3E3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Jaki jon wytworzył się w wyniku akceptacji przez atom chloru 1 elektronu pochodzącego od atomu sodu?</w:t>
      </w:r>
    </w:p>
    <w:p w:rsidR="00674095" w:rsidRDefault="00674095" w:rsidP="00674095">
      <w:pPr>
        <w:rPr>
          <w:rFonts w:ascii="Times New Roman" w:hAnsi="Times New Roman" w:cs="Times New Roman"/>
          <w:sz w:val="24"/>
          <w:szCs w:val="24"/>
        </w:rPr>
      </w:pPr>
    </w:p>
    <w:p w:rsidR="00674095" w:rsidRDefault="00674095" w:rsidP="00674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po zadaniu tych pytań pracują w grupie i próbują odpowiedzieć na zadane im pytania i prezentują swoje propozycje:</w:t>
      </w:r>
    </w:p>
    <w:p w:rsidR="00674095" w:rsidRDefault="00674095" w:rsidP="00674095">
      <w:pPr>
        <w:rPr>
          <w:rFonts w:ascii="Times New Roman" w:hAnsi="Times New Roman" w:cs="Times New Roman"/>
          <w:sz w:val="24"/>
          <w:szCs w:val="24"/>
        </w:rPr>
      </w:pPr>
      <w:r w:rsidRPr="00674095">
        <w:rPr>
          <w:rFonts w:ascii="Times New Roman" w:hAnsi="Times New Roman" w:cs="Times New Roman"/>
          <w:sz w:val="24"/>
          <w:szCs w:val="24"/>
          <w:lang w:val="en-US"/>
        </w:rPr>
        <w:t xml:space="preserve">Ionic bond is transfer of electrons from a metallic atom to a non – metallic atom. </w:t>
      </w:r>
      <w:r w:rsidRPr="00674095">
        <w:rPr>
          <w:rFonts w:ascii="Times New Roman" w:hAnsi="Times New Roman" w:cs="Times New Roman"/>
          <w:sz w:val="24"/>
          <w:szCs w:val="24"/>
        </w:rPr>
        <w:t>(wiązanie jonowe polega na p</w:t>
      </w:r>
      <w:r>
        <w:rPr>
          <w:rFonts w:ascii="Times New Roman" w:hAnsi="Times New Roman" w:cs="Times New Roman"/>
          <w:sz w:val="24"/>
          <w:szCs w:val="24"/>
        </w:rPr>
        <w:t>rzeniesieniu elektronów z atomu metalu</w:t>
      </w:r>
      <w:r w:rsidRPr="00674095">
        <w:rPr>
          <w:rFonts w:ascii="Times New Roman" w:hAnsi="Times New Roman" w:cs="Times New Roman"/>
          <w:sz w:val="24"/>
          <w:szCs w:val="24"/>
        </w:rPr>
        <w:t xml:space="preserve"> na ato</w:t>
      </w:r>
      <w:r w:rsidR="00BE562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niemetalu.</w:t>
      </w:r>
      <w:r w:rsidRPr="00674095">
        <w:rPr>
          <w:rFonts w:ascii="Times New Roman" w:hAnsi="Times New Roman" w:cs="Times New Roman"/>
          <w:sz w:val="24"/>
          <w:szCs w:val="24"/>
        </w:rPr>
        <w:t>)</w:t>
      </w:r>
    </w:p>
    <w:p w:rsidR="00674095" w:rsidRPr="00E05B00" w:rsidRDefault="00674095" w:rsidP="0067409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05B00">
        <w:rPr>
          <w:rFonts w:ascii="Times New Roman" w:hAnsi="Times New Roman" w:cs="Times New Roman"/>
          <w:sz w:val="24"/>
          <w:szCs w:val="24"/>
          <w:lang w:val="en-US"/>
        </w:rPr>
        <w:t>Konfiguracja</w:t>
      </w:r>
      <w:proofErr w:type="spellEnd"/>
      <w:r w:rsidR="00BE5628" w:rsidRPr="00E05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5628" w:rsidRPr="00E05B00">
        <w:rPr>
          <w:rFonts w:ascii="Times New Roman" w:hAnsi="Times New Roman" w:cs="Times New Roman"/>
          <w:sz w:val="24"/>
          <w:szCs w:val="24"/>
          <w:lang w:val="en-US"/>
        </w:rPr>
        <w:t>elektronowa</w:t>
      </w:r>
      <w:proofErr w:type="spellEnd"/>
      <w:r w:rsidR="00BE5628" w:rsidRPr="00E05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5628" w:rsidRPr="00E05B00">
        <w:rPr>
          <w:rFonts w:ascii="Times New Roman" w:hAnsi="Times New Roman" w:cs="Times New Roman"/>
          <w:sz w:val="24"/>
          <w:szCs w:val="24"/>
          <w:lang w:val="en-US"/>
        </w:rPr>
        <w:t>atomu</w:t>
      </w:r>
      <w:proofErr w:type="spellEnd"/>
      <w:r w:rsidR="00BE5628" w:rsidRPr="00E05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5628" w:rsidRPr="00E05B00">
        <w:rPr>
          <w:rFonts w:ascii="Times New Roman" w:hAnsi="Times New Roman" w:cs="Times New Roman"/>
          <w:sz w:val="24"/>
          <w:szCs w:val="24"/>
          <w:lang w:val="en-US"/>
        </w:rPr>
        <w:t>sodu</w:t>
      </w:r>
      <w:proofErr w:type="spellEnd"/>
      <w:r w:rsidR="00BE5628" w:rsidRPr="00E05B00">
        <w:rPr>
          <w:rFonts w:ascii="Times New Roman" w:hAnsi="Times New Roman" w:cs="Times New Roman"/>
          <w:sz w:val="24"/>
          <w:szCs w:val="24"/>
          <w:lang w:val="en-US"/>
        </w:rPr>
        <w:t xml:space="preserve"> (electronic configuration): 1s</w:t>
      </w:r>
      <w:r w:rsidR="00BE5628" w:rsidRPr="00E05B0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BE5628" w:rsidRPr="00E05B00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="00BE5628" w:rsidRPr="00E05B0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BE5628" w:rsidRPr="00E05B00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="00BE5628" w:rsidRPr="00E05B0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="00BE5628" w:rsidRPr="00E05B00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="00BE5628" w:rsidRPr="00E05B0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</w:p>
    <w:p w:rsidR="00BE5628" w:rsidRPr="00BE5628" w:rsidRDefault="00BE5628" w:rsidP="006740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5628">
        <w:rPr>
          <w:rFonts w:ascii="Times New Roman" w:hAnsi="Times New Roman" w:cs="Times New Roman"/>
          <w:sz w:val="24"/>
          <w:szCs w:val="24"/>
          <w:lang w:val="en-US"/>
        </w:rPr>
        <w:t xml:space="preserve">Sodium has an extra electron in its </w:t>
      </w:r>
      <w:proofErr w:type="spellStart"/>
      <w:r w:rsidRPr="00BE5628">
        <w:rPr>
          <w:rFonts w:ascii="Times New Roman" w:hAnsi="Times New Roman" w:cs="Times New Roman"/>
          <w:sz w:val="24"/>
          <w:szCs w:val="24"/>
          <w:lang w:val="en-US"/>
        </w:rPr>
        <w:t>outhermost</w:t>
      </w:r>
      <w:proofErr w:type="spellEnd"/>
      <w:r w:rsidRPr="00BE5628">
        <w:rPr>
          <w:rFonts w:ascii="Times New Roman" w:hAnsi="Times New Roman" w:cs="Times New Roman"/>
          <w:sz w:val="24"/>
          <w:szCs w:val="24"/>
          <w:lang w:val="en-US"/>
        </w:rPr>
        <w:t xml:space="preserve"> shell</w:t>
      </w:r>
    </w:p>
    <w:p w:rsidR="00BE5628" w:rsidRPr="00E05B00" w:rsidRDefault="00BE5628" w:rsidP="00BE562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Konfiguracja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elektronowa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atomu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chloru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5B00">
        <w:rPr>
          <w:rFonts w:ascii="Times New Roman" w:hAnsi="Times New Roman" w:cs="Times New Roman"/>
          <w:sz w:val="24"/>
          <w:szCs w:val="24"/>
          <w:lang w:val="en-US"/>
        </w:rPr>
        <w:t>(electronic configuration): 1s</w:t>
      </w:r>
      <w:r w:rsidRPr="00E05B0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E05B00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E05B0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E05B00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E05B0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E05B00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E05B0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E05B00">
        <w:rPr>
          <w:rFonts w:ascii="Times New Roman" w:hAnsi="Times New Roman" w:cs="Times New Roman"/>
          <w:sz w:val="24"/>
          <w:szCs w:val="24"/>
          <w:lang w:val="en-US"/>
        </w:rPr>
        <w:t>3p</w:t>
      </w:r>
      <w:r w:rsidR="00E05B0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</w:p>
    <w:p w:rsidR="00BE5628" w:rsidRPr="00BE5628" w:rsidRDefault="00BE5628" w:rsidP="00BE562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5628">
        <w:rPr>
          <w:rFonts w:ascii="Times New Roman" w:hAnsi="Times New Roman" w:cs="Times New Roman"/>
          <w:sz w:val="24"/>
          <w:szCs w:val="24"/>
          <w:lang w:val="en-US"/>
        </w:rPr>
        <w:t xml:space="preserve">Chlorine has 7 electrons in its </w:t>
      </w:r>
      <w:proofErr w:type="spellStart"/>
      <w:r w:rsidRPr="00BE5628">
        <w:rPr>
          <w:rFonts w:ascii="Times New Roman" w:hAnsi="Times New Roman" w:cs="Times New Roman"/>
          <w:sz w:val="24"/>
          <w:szCs w:val="24"/>
          <w:lang w:val="en-US"/>
        </w:rPr>
        <w:t>outhermost</w:t>
      </w:r>
      <w:proofErr w:type="spellEnd"/>
      <w:r w:rsidRPr="00BE5628">
        <w:rPr>
          <w:rFonts w:ascii="Times New Roman" w:hAnsi="Times New Roman" w:cs="Times New Roman"/>
          <w:sz w:val="24"/>
          <w:szCs w:val="24"/>
          <w:lang w:val="en-US"/>
        </w:rPr>
        <w:t xml:space="preserve"> shell</w:t>
      </w:r>
    </w:p>
    <w:p w:rsidR="00BE5628" w:rsidRDefault="00BE5628" w:rsidP="00BE562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potrzebuje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elektronu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uzupełnienia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powłoki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walencyjnej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(chlorine needs 1 electron to complete its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outhermost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shell)</w:t>
      </w:r>
    </w:p>
    <w:p w:rsidR="00BE5628" w:rsidRPr="00BE5628" w:rsidRDefault="00BE5628" w:rsidP="00BE5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When sodium reacts with chlorine, sodium donates electrons to chlorine and become positively charged ion Na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. Chlorine accepts an electron from sodium and becomes negatively charged ion Cl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BE5628">
        <w:rPr>
          <w:rFonts w:ascii="Times New Roman" w:hAnsi="Times New Roman" w:cs="Times New Roman"/>
          <w:sz w:val="24"/>
          <w:szCs w:val="24"/>
        </w:rPr>
        <w:t>(kiedy sód reaguje z atomem chloru, sód oddaje  atomowi chloru swój 1 elektron</w:t>
      </w:r>
      <w:r>
        <w:rPr>
          <w:rFonts w:ascii="Times New Roman" w:hAnsi="Times New Roman" w:cs="Times New Roman"/>
          <w:sz w:val="24"/>
          <w:szCs w:val="24"/>
        </w:rPr>
        <w:t xml:space="preserve"> i staje się jonem dodatnim Na</w:t>
      </w:r>
      <w:r w:rsidR="00E9309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E5628">
        <w:rPr>
          <w:rFonts w:ascii="Times New Roman" w:hAnsi="Times New Roman" w:cs="Times New Roman"/>
          <w:sz w:val="24"/>
          <w:szCs w:val="24"/>
        </w:rPr>
        <w:t>.</w:t>
      </w:r>
      <w:r w:rsidR="00E9309E">
        <w:rPr>
          <w:rFonts w:ascii="Times New Roman" w:hAnsi="Times New Roman" w:cs="Times New Roman"/>
          <w:sz w:val="24"/>
          <w:szCs w:val="24"/>
        </w:rPr>
        <w:t xml:space="preserve"> Chlor akceptuje elektron od atomu sodu i staje się jonem ujemnym Cl</w:t>
      </w:r>
      <w:r w:rsidR="00E9309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BE5628">
        <w:rPr>
          <w:rFonts w:ascii="Times New Roman" w:hAnsi="Times New Roman" w:cs="Times New Roman"/>
          <w:sz w:val="24"/>
          <w:szCs w:val="24"/>
        </w:rPr>
        <w:t xml:space="preserve"> )</w:t>
      </w:r>
      <w:r w:rsidR="00E93D33">
        <w:rPr>
          <w:rFonts w:ascii="Times New Roman" w:hAnsi="Times New Roman" w:cs="Times New Roman"/>
          <w:sz w:val="24"/>
          <w:szCs w:val="24"/>
        </w:rPr>
        <w:t xml:space="preserve">. Kation sodu przyjmuje konfigurację elektronową neonu, a anion chlorkowy konfigurację elektronową argonu. </w:t>
      </w:r>
    </w:p>
    <w:p w:rsidR="00BE5628" w:rsidRDefault="00E9309E" w:rsidP="00E9309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9309E">
        <w:rPr>
          <w:rFonts w:ascii="Times New Roman" w:hAnsi="Times New Roman" w:cs="Times New Roman"/>
          <w:sz w:val="24"/>
          <w:szCs w:val="24"/>
        </w:rPr>
        <w:t xml:space="preserve">Uczniowie ćwiczą </w:t>
      </w:r>
      <w:r>
        <w:rPr>
          <w:rFonts w:ascii="Times New Roman" w:hAnsi="Times New Roman" w:cs="Times New Roman"/>
          <w:sz w:val="24"/>
          <w:szCs w:val="24"/>
        </w:rPr>
        <w:t xml:space="preserve">tworzenie się wiązania jonowego na innych </w:t>
      </w:r>
      <w:r w:rsidR="0092489A">
        <w:rPr>
          <w:rFonts w:ascii="Times New Roman" w:hAnsi="Times New Roman" w:cs="Times New Roman"/>
          <w:sz w:val="24"/>
          <w:szCs w:val="24"/>
        </w:rPr>
        <w:t>przykładach, wskazując schemat tworzenia się wiązania, pisząc równania elektronowe tworzenia się odpowiednich jonów oraz podając konfigurację elektronową utworzonego jonu i wskazując nazwę gazu szlachetnego, którego konfigurację elektronową uzyskały powstałe jony. Poprzez oddanie lub przyjęcie elektronów atomy osiągają konfiguracje najbliższego</w:t>
      </w:r>
      <w:r w:rsidR="00381E38">
        <w:rPr>
          <w:rFonts w:ascii="Times New Roman" w:hAnsi="Times New Roman" w:cs="Times New Roman"/>
          <w:sz w:val="24"/>
          <w:szCs w:val="24"/>
        </w:rPr>
        <w:t xml:space="preserve"> w układzie okresowym helowca. W ten sposób atom przejmujący elektrony ma nadmiar elektronów i staje się jonem ujemnym (anionem), a atom oddający elektrony staje się jonem dodatnim (kationem). Elektrostatyczne przyciąganie się różnoimiennie naładowanych jonów powoduje powstanie wiązania jonowego.</w:t>
      </w:r>
      <w:r w:rsidR="0092489A">
        <w:rPr>
          <w:rFonts w:ascii="Times New Roman" w:hAnsi="Times New Roman" w:cs="Times New Roman"/>
          <w:sz w:val="24"/>
          <w:szCs w:val="24"/>
        </w:rPr>
        <w:t xml:space="preserve"> Cząsteczki, z którymi pracują uczniowie to: </w:t>
      </w:r>
      <w:proofErr w:type="spellStart"/>
      <w:r w:rsidR="0092489A">
        <w:rPr>
          <w:rFonts w:ascii="Times New Roman" w:hAnsi="Times New Roman" w:cs="Times New Roman"/>
          <w:sz w:val="24"/>
          <w:szCs w:val="24"/>
        </w:rPr>
        <w:t>LiCl</w:t>
      </w:r>
      <w:proofErr w:type="spellEnd"/>
      <w:r w:rsidR="009248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489A">
        <w:rPr>
          <w:rFonts w:ascii="Times New Roman" w:hAnsi="Times New Roman" w:cs="Times New Roman"/>
          <w:sz w:val="24"/>
          <w:szCs w:val="24"/>
        </w:rPr>
        <w:t>MgO</w:t>
      </w:r>
      <w:proofErr w:type="spellEnd"/>
      <w:r w:rsidR="0092489A">
        <w:rPr>
          <w:rFonts w:ascii="Times New Roman" w:hAnsi="Times New Roman" w:cs="Times New Roman"/>
          <w:sz w:val="24"/>
          <w:szCs w:val="24"/>
        </w:rPr>
        <w:t>, CaCl</w:t>
      </w:r>
      <w:r w:rsidR="009248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2489A">
        <w:rPr>
          <w:rFonts w:ascii="Times New Roman" w:hAnsi="Times New Roman" w:cs="Times New Roman"/>
          <w:sz w:val="24"/>
          <w:szCs w:val="24"/>
        </w:rPr>
        <w:t xml:space="preserve">. </w:t>
      </w:r>
      <w:r w:rsidR="00381E38">
        <w:rPr>
          <w:rFonts w:ascii="Times New Roman" w:hAnsi="Times New Roman" w:cs="Times New Roman"/>
          <w:sz w:val="24"/>
          <w:szCs w:val="24"/>
        </w:rPr>
        <w:t>Każda grupa podaje sposób tworzenia się wiązania jonowego dla podanych cząsteczek</w:t>
      </w:r>
    </w:p>
    <w:p w:rsidR="0092489A" w:rsidRDefault="0092489A" w:rsidP="00E9309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definiują pojęcie wiązania jonowego</w:t>
      </w:r>
      <w:r w:rsidR="00381E38">
        <w:rPr>
          <w:rFonts w:ascii="Times New Roman" w:hAnsi="Times New Roman" w:cs="Times New Roman"/>
          <w:sz w:val="24"/>
          <w:szCs w:val="24"/>
        </w:rPr>
        <w:t>:</w:t>
      </w:r>
    </w:p>
    <w:p w:rsidR="00381E38" w:rsidRPr="00381E38" w:rsidRDefault="00381E38" w:rsidP="00381E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1E38">
        <w:rPr>
          <w:rFonts w:ascii="Times New Roman" w:hAnsi="Times New Roman" w:cs="Times New Roman"/>
          <w:sz w:val="24"/>
          <w:szCs w:val="24"/>
          <w:lang w:val="en-US"/>
        </w:rPr>
        <w:t>Oppositely charged ions are held by a strong electrostatic force of attraction known as Ionic Bond</w:t>
      </w:r>
    </w:p>
    <w:p w:rsidR="00BE5628" w:rsidRPr="00E93D33" w:rsidRDefault="00381E38" w:rsidP="00E93D3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93D33">
        <w:rPr>
          <w:rFonts w:ascii="Times New Roman" w:hAnsi="Times New Roman" w:cs="Times New Roman"/>
          <w:sz w:val="24"/>
          <w:szCs w:val="24"/>
        </w:rPr>
        <w:t xml:space="preserve">Uczniowie w ramach podsumowania lekcji jeśli wystarczy czasu lub na lekcji następnej mogą obejrzeć filmik podsumowujący </w:t>
      </w:r>
      <w:r w:rsidR="00E93D33">
        <w:rPr>
          <w:rFonts w:ascii="Times New Roman" w:hAnsi="Times New Roman" w:cs="Times New Roman"/>
          <w:sz w:val="24"/>
          <w:szCs w:val="24"/>
        </w:rPr>
        <w:t>i</w:t>
      </w:r>
      <w:r w:rsidRPr="00E93D33">
        <w:rPr>
          <w:rFonts w:ascii="Times New Roman" w:hAnsi="Times New Roman" w:cs="Times New Roman"/>
          <w:sz w:val="24"/>
          <w:szCs w:val="24"/>
        </w:rPr>
        <w:t xml:space="preserve"> porównujący wiązanie jonowe </w:t>
      </w:r>
      <w:r w:rsidR="00E93D33">
        <w:rPr>
          <w:rFonts w:ascii="Times New Roman" w:hAnsi="Times New Roman" w:cs="Times New Roman"/>
          <w:sz w:val="24"/>
          <w:szCs w:val="24"/>
        </w:rPr>
        <w:t>i</w:t>
      </w:r>
      <w:r w:rsidRPr="00E93D33">
        <w:rPr>
          <w:rFonts w:ascii="Times New Roman" w:hAnsi="Times New Roman" w:cs="Times New Roman"/>
          <w:sz w:val="24"/>
          <w:szCs w:val="24"/>
        </w:rPr>
        <w:t xml:space="preserve"> kowalencyjne</w:t>
      </w:r>
      <w:r w:rsidR="00E93D33">
        <w:rPr>
          <w:rFonts w:ascii="Times New Roman" w:hAnsi="Times New Roman" w:cs="Times New Roman"/>
          <w:sz w:val="24"/>
          <w:szCs w:val="24"/>
        </w:rPr>
        <w:t>,</w:t>
      </w:r>
      <w:r w:rsidRPr="00E93D33">
        <w:rPr>
          <w:rFonts w:ascii="Times New Roman" w:hAnsi="Times New Roman" w:cs="Times New Roman"/>
          <w:sz w:val="24"/>
          <w:szCs w:val="24"/>
        </w:rPr>
        <w:t xml:space="preserve"> jakie są istotne różnice w powstawaniu jednego i drugiego wiązania. </w:t>
      </w:r>
    </w:p>
    <w:p w:rsidR="00E93D33" w:rsidRDefault="00E93D33" w:rsidP="00E93D33">
      <w:pPr>
        <w:ind w:left="360"/>
      </w:pPr>
      <w:r w:rsidRPr="006625FC">
        <w:t>http://www.bozemanscience.com/chemical-bonds-covalent-vs-ionic</w:t>
      </w:r>
    </w:p>
    <w:p w:rsidR="00381E38" w:rsidRDefault="00E93D33" w:rsidP="00674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(Proszę o skopiowanie linku)</w:t>
      </w:r>
    </w:p>
    <w:p w:rsidR="00A613AF" w:rsidRDefault="00E93D33" w:rsidP="00A613AF">
      <w:pPr>
        <w:ind w:left="360"/>
      </w:pPr>
      <w:r w:rsidRPr="00A613AF">
        <w:rPr>
          <w:rFonts w:ascii="Times New Roman" w:hAnsi="Times New Roman" w:cs="Times New Roman"/>
          <w:b/>
          <w:sz w:val="24"/>
          <w:szCs w:val="24"/>
          <w:u w:val="single"/>
        </w:rPr>
        <w:t>Źródło informacji (filmy) :</w:t>
      </w:r>
      <w:proofErr w:type="spellStart"/>
      <w:r w:rsidRPr="00A613AF">
        <w:rPr>
          <w:rFonts w:ascii="Times New Roman" w:hAnsi="Times New Roman" w:cs="Times New Roman"/>
          <w:b/>
          <w:sz w:val="24"/>
          <w:szCs w:val="24"/>
          <w:u w:val="single"/>
        </w:rPr>
        <w:t>Youtube</w:t>
      </w:r>
      <w:proofErr w:type="spellEnd"/>
      <w:r w:rsidR="00A613A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A613AF" w:rsidRPr="00BA3E3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613AF" w:rsidRPr="0034533B">
        <w:t xml:space="preserve"> </w:t>
      </w:r>
      <w:hyperlink r:id="rId6" w:history="1">
        <w:r w:rsidR="00A613AF" w:rsidRPr="00514350">
          <w:rPr>
            <w:rStyle w:val="Hipercze"/>
          </w:rPr>
          <w:t>https://www.youtube.com/watch?v=DEdRcfyYnSQ</w:t>
        </w:r>
      </w:hyperlink>
      <w:r w:rsidR="00A613AF">
        <w:rPr>
          <w:rStyle w:val="Hipercze"/>
        </w:rPr>
        <w:t xml:space="preserve">  , </w:t>
      </w:r>
      <w:r w:rsidR="00A613AF" w:rsidRPr="006625FC">
        <w:t>http://www.bozemanscience.com/chemical-bonds-covalent-vs-ionic</w:t>
      </w:r>
    </w:p>
    <w:p w:rsidR="00E93D33" w:rsidRPr="00381E38" w:rsidRDefault="00E93D33" w:rsidP="00674095">
      <w:pPr>
        <w:rPr>
          <w:rFonts w:ascii="Times New Roman" w:hAnsi="Times New Roman" w:cs="Times New Roman"/>
          <w:sz w:val="24"/>
          <w:szCs w:val="24"/>
        </w:rPr>
      </w:pPr>
    </w:p>
    <w:sectPr w:rsidR="00E93D33" w:rsidRPr="00381E38" w:rsidSect="005525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4843A3"/>
    <w:multiLevelType w:val="hybridMultilevel"/>
    <w:tmpl w:val="BB7515C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E4351F"/>
    <w:multiLevelType w:val="hybridMultilevel"/>
    <w:tmpl w:val="40C2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4A463"/>
    <w:multiLevelType w:val="hybridMultilevel"/>
    <w:tmpl w:val="908E901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94D4341"/>
    <w:multiLevelType w:val="hybridMultilevel"/>
    <w:tmpl w:val="C780F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E5C94"/>
    <w:multiLevelType w:val="hybridMultilevel"/>
    <w:tmpl w:val="202A7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E6C95"/>
    <w:multiLevelType w:val="hybridMultilevel"/>
    <w:tmpl w:val="605047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0213C53"/>
    <w:multiLevelType w:val="hybridMultilevel"/>
    <w:tmpl w:val="CCBA8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A240F"/>
    <w:multiLevelType w:val="hybridMultilevel"/>
    <w:tmpl w:val="0CEAD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F1F86"/>
    <w:multiLevelType w:val="hybridMultilevel"/>
    <w:tmpl w:val="17DCA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57497"/>
    <w:multiLevelType w:val="hybridMultilevel"/>
    <w:tmpl w:val="76D266E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4653109"/>
    <w:multiLevelType w:val="hybridMultilevel"/>
    <w:tmpl w:val="D7E29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43991"/>
    <w:multiLevelType w:val="hybridMultilevel"/>
    <w:tmpl w:val="3B189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11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A6"/>
    <w:rsid w:val="001E5F94"/>
    <w:rsid w:val="0034533B"/>
    <w:rsid w:val="00381E38"/>
    <w:rsid w:val="003A7D1C"/>
    <w:rsid w:val="005525A6"/>
    <w:rsid w:val="00674095"/>
    <w:rsid w:val="006A5730"/>
    <w:rsid w:val="00716931"/>
    <w:rsid w:val="0092489A"/>
    <w:rsid w:val="00A613AF"/>
    <w:rsid w:val="00BA3E36"/>
    <w:rsid w:val="00BE5628"/>
    <w:rsid w:val="00CC3A9E"/>
    <w:rsid w:val="00E05B00"/>
    <w:rsid w:val="00E461D9"/>
    <w:rsid w:val="00E9309E"/>
    <w:rsid w:val="00E9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2B5C4-BDDA-48D3-9894-CE00C75B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25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4">
    <w:name w:val="Pa34"/>
    <w:basedOn w:val="Default"/>
    <w:next w:val="Default"/>
    <w:uiPriority w:val="99"/>
    <w:rsid w:val="005525A6"/>
    <w:pPr>
      <w:spacing w:line="261" w:lineRule="atLeast"/>
    </w:pPr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5525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5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EdRcfyYnSQ" TargetMode="External"/><Relationship Id="rId5" Type="http://schemas.openxmlformats.org/officeDocument/2006/relationships/hyperlink" Target="https://www.youtube.com/watch?v=DEdRcfyYnS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</dc:creator>
  <cp:lastModifiedBy>Artur Wojciech</cp:lastModifiedBy>
  <cp:revision>2</cp:revision>
  <dcterms:created xsi:type="dcterms:W3CDTF">2019-06-11T15:28:00Z</dcterms:created>
  <dcterms:modified xsi:type="dcterms:W3CDTF">2019-06-11T15:28:00Z</dcterms:modified>
</cp:coreProperties>
</file>